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1EA" w:rsidRDefault="00A561EA" w:rsidP="00A561EA">
      <w:pPr>
        <w:jc w:val="right"/>
        <w:rPr>
          <w:sz w:val="24"/>
          <w:szCs w:val="24"/>
        </w:rPr>
      </w:pPr>
      <w:r w:rsidRPr="001847C6">
        <w:rPr>
          <w:rFonts w:hint="eastAsia"/>
          <w:spacing w:val="90"/>
          <w:kern w:val="0"/>
          <w:sz w:val="24"/>
          <w:szCs w:val="24"/>
          <w:fitText w:val="1920" w:id="-1004914944"/>
        </w:rPr>
        <w:t>衡総第</w:t>
      </w:r>
      <w:r w:rsidR="00A2141A" w:rsidRPr="001847C6">
        <w:rPr>
          <w:rFonts w:hint="eastAsia"/>
          <w:spacing w:val="90"/>
          <w:kern w:val="0"/>
          <w:sz w:val="24"/>
          <w:szCs w:val="24"/>
          <w:fitText w:val="1920" w:id="-1004914944"/>
        </w:rPr>
        <w:t>６</w:t>
      </w:r>
      <w:r w:rsidRPr="001847C6">
        <w:rPr>
          <w:rFonts w:hint="eastAsia"/>
          <w:kern w:val="0"/>
          <w:sz w:val="24"/>
          <w:szCs w:val="24"/>
          <w:fitText w:val="1920" w:id="-1004914944"/>
        </w:rPr>
        <w:t>号</w:t>
      </w:r>
    </w:p>
    <w:p w:rsidR="00A561EA" w:rsidRDefault="009B118A" w:rsidP="00A561EA">
      <w:pPr>
        <w:jc w:val="right"/>
        <w:rPr>
          <w:sz w:val="24"/>
          <w:szCs w:val="24"/>
        </w:rPr>
      </w:pPr>
      <w:r w:rsidRPr="001847C6">
        <w:rPr>
          <w:rFonts w:hint="eastAsia"/>
          <w:kern w:val="0"/>
          <w:sz w:val="24"/>
          <w:szCs w:val="24"/>
          <w:fitText w:val="1920" w:id="-470558464"/>
        </w:rPr>
        <w:t>令和</w:t>
      </w:r>
      <w:r w:rsidR="00BB4A2C" w:rsidRPr="001847C6">
        <w:rPr>
          <w:rFonts w:hint="eastAsia"/>
          <w:kern w:val="0"/>
          <w:sz w:val="24"/>
          <w:szCs w:val="24"/>
          <w:fitText w:val="1920" w:id="-470558464"/>
        </w:rPr>
        <w:t>８</w:t>
      </w:r>
      <w:r w:rsidR="00A561EA" w:rsidRPr="001847C6">
        <w:rPr>
          <w:rFonts w:hint="eastAsia"/>
          <w:kern w:val="0"/>
          <w:sz w:val="24"/>
          <w:szCs w:val="24"/>
          <w:fitText w:val="1920" w:id="-470558464"/>
        </w:rPr>
        <w:t>年</w:t>
      </w:r>
      <w:r w:rsidR="00346B9A" w:rsidRPr="001847C6">
        <w:rPr>
          <w:rFonts w:hint="eastAsia"/>
          <w:kern w:val="0"/>
          <w:sz w:val="24"/>
          <w:szCs w:val="24"/>
          <w:fitText w:val="1920" w:id="-470558464"/>
        </w:rPr>
        <w:t>４月</w:t>
      </w:r>
      <w:r w:rsidR="00BB4A2C" w:rsidRPr="001847C6">
        <w:rPr>
          <w:rFonts w:hint="eastAsia"/>
          <w:kern w:val="0"/>
          <w:sz w:val="24"/>
          <w:szCs w:val="24"/>
          <w:fitText w:val="1920" w:id="-470558464"/>
        </w:rPr>
        <w:t>２</w:t>
      </w:r>
      <w:r w:rsidR="00A561EA" w:rsidRPr="001847C6">
        <w:rPr>
          <w:rFonts w:hint="eastAsia"/>
          <w:kern w:val="0"/>
          <w:sz w:val="24"/>
          <w:szCs w:val="24"/>
          <w:fitText w:val="1920" w:id="-470558464"/>
        </w:rPr>
        <w:t>日</w:t>
      </w:r>
    </w:p>
    <w:p w:rsidR="00A561EA" w:rsidRDefault="00A561EA" w:rsidP="00A561EA">
      <w:pPr>
        <w:rPr>
          <w:sz w:val="24"/>
          <w:szCs w:val="24"/>
        </w:rPr>
      </w:pPr>
    </w:p>
    <w:p w:rsidR="00A561EA" w:rsidRDefault="00A561EA" w:rsidP="00A561EA">
      <w:pPr>
        <w:rPr>
          <w:sz w:val="24"/>
          <w:szCs w:val="24"/>
        </w:rPr>
      </w:pPr>
    </w:p>
    <w:p w:rsidR="00A561EA" w:rsidRDefault="001847C6" w:rsidP="00A561E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各</w:t>
      </w:r>
      <w:r w:rsidR="00A561EA">
        <w:rPr>
          <w:rFonts w:hint="eastAsia"/>
          <w:sz w:val="24"/>
          <w:szCs w:val="24"/>
        </w:rPr>
        <w:t>行政区長</w:t>
      </w:r>
      <w:r w:rsidR="009B118A">
        <w:rPr>
          <w:rFonts w:hint="eastAsia"/>
          <w:sz w:val="24"/>
          <w:szCs w:val="24"/>
        </w:rPr>
        <w:t xml:space="preserve">　</w:t>
      </w:r>
      <w:r w:rsidR="00A561EA">
        <w:rPr>
          <w:rFonts w:hint="eastAsia"/>
          <w:sz w:val="24"/>
          <w:szCs w:val="24"/>
        </w:rPr>
        <w:t>殿</w:t>
      </w:r>
    </w:p>
    <w:p w:rsidR="00A561EA" w:rsidRDefault="00A561EA" w:rsidP="00A561EA">
      <w:pPr>
        <w:rPr>
          <w:sz w:val="24"/>
          <w:szCs w:val="24"/>
        </w:rPr>
      </w:pPr>
    </w:p>
    <w:p w:rsidR="00925324" w:rsidRDefault="00A561EA" w:rsidP="00925324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>大衡村総務課長</w:t>
      </w:r>
    </w:p>
    <w:p w:rsidR="00A561EA" w:rsidRDefault="00A561EA" w:rsidP="001847C6">
      <w:pPr>
        <w:ind w:firstLineChars="2657" w:firstLine="6377"/>
        <w:rPr>
          <w:sz w:val="24"/>
          <w:szCs w:val="24"/>
        </w:rPr>
      </w:pPr>
      <w:r>
        <w:rPr>
          <w:rFonts w:hint="eastAsia"/>
          <w:sz w:val="24"/>
          <w:szCs w:val="24"/>
        </w:rPr>
        <w:t>（公印省略）</w:t>
      </w:r>
    </w:p>
    <w:p w:rsidR="00A561EA" w:rsidRDefault="00A561EA" w:rsidP="00A561EA">
      <w:pPr>
        <w:rPr>
          <w:sz w:val="24"/>
          <w:szCs w:val="24"/>
        </w:rPr>
      </w:pPr>
    </w:p>
    <w:p w:rsidR="009B118A" w:rsidRDefault="009B118A" w:rsidP="00A561EA">
      <w:pPr>
        <w:rPr>
          <w:sz w:val="24"/>
          <w:szCs w:val="24"/>
        </w:rPr>
      </w:pPr>
    </w:p>
    <w:p w:rsidR="00A561EA" w:rsidRDefault="001847C6" w:rsidP="00837050">
      <w:pPr>
        <w:ind w:firstLineChars="300" w:firstLine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令和７年度</w:t>
      </w:r>
      <w:r w:rsidR="00A561EA">
        <w:rPr>
          <w:rFonts w:hint="eastAsia"/>
          <w:sz w:val="24"/>
          <w:szCs w:val="24"/>
        </w:rPr>
        <w:t>集会所管理状況報告書の提出について</w:t>
      </w:r>
      <w:r w:rsidR="00FB2564">
        <w:rPr>
          <w:rFonts w:hint="eastAsia"/>
          <w:sz w:val="24"/>
          <w:szCs w:val="24"/>
        </w:rPr>
        <w:t>（依頼）</w:t>
      </w:r>
    </w:p>
    <w:p w:rsidR="00A561EA" w:rsidRDefault="00A561EA" w:rsidP="00A561E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集会所管理委託契約書第５条の規定に基づき</w:t>
      </w:r>
      <w:r w:rsidR="0092532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管理状況報告書を下記の要領により作成のうえ期限まで</w:t>
      </w:r>
      <w:r w:rsidR="00875BED">
        <w:rPr>
          <w:rFonts w:hint="eastAsia"/>
          <w:sz w:val="24"/>
          <w:szCs w:val="24"/>
        </w:rPr>
        <w:t>ご</w:t>
      </w:r>
      <w:r>
        <w:rPr>
          <w:rFonts w:hint="eastAsia"/>
          <w:sz w:val="24"/>
          <w:szCs w:val="24"/>
        </w:rPr>
        <w:t>提出</w:t>
      </w:r>
      <w:r w:rsidR="00451067">
        <w:rPr>
          <w:rFonts w:hint="eastAsia"/>
          <w:sz w:val="24"/>
          <w:szCs w:val="24"/>
        </w:rPr>
        <w:t>をお</w:t>
      </w:r>
      <w:r>
        <w:rPr>
          <w:rFonts w:hint="eastAsia"/>
          <w:sz w:val="24"/>
          <w:szCs w:val="24"/>
        </w:rPr>
        <w:t>願い</w:t>
      </w:r>
      <w:r w:rsidR="00451067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ます。</w:t>
      </w:r>
    </w:p>
    <w:p w:rsidR="00A561EA" w:rsidRDefault="00A561EA" w:rsidP="00A561EA">
      <w:pPr>
        <w:rPr>
          <w:sz w:val="24"/>
          <w:szCs w:val="24"/>
        </w:rPr>
      </w:pPr>
    </w:p>
    <w:p w:rsidR="00A561EA" w:rsidRDefault="00A561EA" w:rsidP="00A561EA">
      <w:pPr>
        <w:rPr>
          <w:sz w:val="24"/>
          <w:szCs w:val="24"/>
        </w:rPr>
      </w:pPr>
    </w:p>
    <w:p w:rsidR="00A561EA" w:rsidRDefault="00A561EA" w:rsidP="00A561EA">
      <w:pPr>
        <w:pStyle w:val="a3"/>
      </w:pPr>
      <w:r>
        <w:rPr>
          <w:rFonts w:hint="eastAsia"/>
        </w:rPr>
        <w:t>記</w:t>
      </w:r>
    </w:p>
    <w:p w:rsidR="009B118A" w:rsidRPr="009B118A" w:rsidRDefault="009B118A" w:rsidP="009B118A">
      <w:pPr>
        <w:rPr>
          <w:sz w:val="24"/>
          <w:szCs w:val="24"/>
        </w:rPr>
      </w:pPr>
    </w:p>
    <w:p w:rsidR="00A561EA" w:rsidRDefault="009B118A" w:rsidP="00A561EA">
      <w:pPr>
        <w:pStyle w:val="a5"/>
        <w:ind w:right="140"/>
        <w:jc w:val="both"/>
      </w:pPr>
      <w:r>
        <w:rPr>
          <w:rFonts w:hint="eastAsia"/>
        </w:rPr>
        <w:t xml:space="preserve">　１．</w:t>
      </w:r>
      <w:r w:rsidR="00A561EA">
        <w:rPr>
          <w:rFonts w:hint="eastAsia"/>
        </w:rPr>
        <w:t xml:space="preserve">提出書類　</w:t>
      </w:r>
      <w:r>
        <w:rPr>
          <w:rFonts w:hint="eastAsia"/>
        </w:rPr>
        <w:t xml:space="preserve">　</w:t>
      </w:r>
      <w:r w:rsidR="00A561EA">
        <w:rPr>
          <w:rFonts w:hint="eastAsia"/>
        </w:rPr>
        <w:t>①</w:t>
      </w:r>
      <w:r w:rsidR="001847C6">
        <w:rPr>
          <w:rFonts w:hint="eastAsia"/>
        </w:rPr>
        <w:t>令和７年度</w:t>
      </w:r>
      <w:r w:rsidR="00A561EA">
        <w:rPr>
          <w:rFonts w:hint="eastAsia"/>
        </w:rPr>
        <w:t>集会所管理状況報告書（別紙</w:t>
      </w:r>
      <w:r w:rsidR="004A2AF9">
        <w:rPr>
          <w:rFonts w:hint="eastAsia"/>
        </w:rPr>
        <w:t>１</w:t>
      </w:r>
      <w:r w:rsidR="00A561EA">
        <w:rPr>
          <w:rFonts w:hint="eastAsia"/>
        </w:rPr>
        <w:t>）</w:t>
      </w:r>
    </w:p>
    <w:p w:rsidR="00A561EA" w:rsidRDefault="00A561EA" w:rsidP="00A561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9B118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②</w:t>
      </w:r>
      <w:r w:rsidR="001847C6">
        <w:rPr>
          <w:rFonts w:hint="eastAsia"/>
          <w:sz w:val="24"/>
          <w:szCs w:val="24"/>
        </w:rPr>
        <w:t>令和７年度</w:t>
      </w:r>
      <w:r>
        <w:rPr>
          <w:rFonts w:hint="eastAsia"/>
          <w:sz w:val="24"/>
          <w:szCs w:val="24"/>
        </w:rPr>
        <w:t>集会所使用</w:t>
      </w:r>
      <w:r w:rsidR="000F69C2">
        <w:rPr>
          <w:rFonts w:hint="eastAsia"/>
          <w:sz w:val="24"/>
          <w:szCs w:val="24"/>
        </w:rPr>
        <w:t>状況</w:t>
      </w:r>
      <w:r w:rsidR="00837050">
        <w:rPr>
          <w:rFonts w:hint="eastAsia"/>
          <w:sz w:val="24"/>
          <w:szCs w:val="24"/>
        </w:rPr>
        <w:t>（</w:t>
      </w:r>
      <w:r w:rsidR="004A2AF9">
        <w:rPr>
          <w:rFonts w:hint="eastAsia"/>
          <w:sz w:val="24"/>
          <w:szCs w:val="24"/>
        </w:rPr>
        <w:t>別紙２）</w:t>
      </w:r>
    </w:p>
    <w:p w:rsidR="009B118A" w:rsidRDefault="009B118A" w:rsidP="0033303B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③管理経費（電気料</w:t>
      </w:r>
      <w:r w:rsidR="00925324">
        <w:rPr>
          <w:rFonts w:hint="eastAsia"/>
          <w:sz w:val="24"/>
          <w:szCs w:val="24"/>
        </w:rPr>
        <w:t>、</w:t>
      </w:r>
      <w:r w:rsidR="00A561EA">
        <w:rPr>
          <w:rFonts w:hint="eastAsia"/>
          <w:sz w:val="24"/>
          <w:szCs w:val="24"/>
        </w:rPr>
        <w:t>ガス</w:t>
      </w:r>
      <w:r>
        <w:rPr>
          <w:rFonts w:hint="eastAsia"/>
          <w:sz w:val="24"/>
          <w:szCs w:val="24"/>
        </w:rPr>
        <w:t>料</w:t>
      </w:r>
      <w:r w:rsidR="00925324">
        <w:rPr>
          <w:rFonts w:hint="eastAsia"/>
          <w:sz w:val="24"/>
          <w:szCs w:val="24"/>
        </w:rPr>
        <w:t>、</w:t>
      </w:r>
      <w:r w:rsidR="00A561EA">
        <w:rPr>
          <w:rFonts w:hint="eastAsia"/>
          <w:sz w:val="24"/>
          <w:szCs w:val="24"/>
        </w:rPr>
        <w:t>水道料等）が分かるもの。</w:t>
      </w:r>
    </w:p>
    <w:p w:rsidR="00A561EA" w:rsidRDefault="00A561EA" w:rsidP="009B118A">
      <w:pPr>
        <w:ind w:leftChars="900" w:left="189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（総会資料の</w:t>
      </w:r>
      <w:r w:rsidR="009B118A">
        <w:rPr>
          <w:rFonts w:hint="eastAsia"/>
          <w:sz w:val="24"/>
          <w:szCs w:val="24"/>
        </w:rPr>
        <w:t>令和</w:t>
      </w:r>
      <w:r w:rsidR="001847C6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年分収支決算書で</w:t>
      </w:r>
      <w:r w:rsidR="009B118A">
        <w:rPr>
          <w:rFonts w:hint="eastAsia"/>
          <w:sz w:val="24"/>
          <w:szCs w:val="24"/>
        </w:rPr>
        <w:t>も</w:t>
      </w:r>
      <w:r>
        <w:rPr>
          <w:rFonts w:hint="eastAsia"/>
          <w:sz w:val="24"/>
          <w:szCs w:val="24"/>
        </w:rPr>
        <w:t>可）</w:t>
      </w:r>
    </w:p>
    <w:p w:rsidR="00A561EA" w:rsidRPr="00E35675" w:rsidRDefault="00A561EA" w:rsidP="00A561EA">
      <w:pPr>
        <w:ind w:left="2160" w:hangingChars="900" w:hanging="2160"/>
        <w:rPr>
          <w:sz w:val="24"/>
          <w:szCs w:val="24"/>
        </w:rPr>
      </w:pPr>
    </w:p>
    <w:p w:rsidR="00A561EA" w:rsidRDefault="00A561EA" w:rsidP="00A561EA">
      <w:pPr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</w:t>
      </w:r>
      <w:r w:rsidR="009B118A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 xml:space="preserve">提出部数　</w:t>
      </w:r>
      <w:r w:rsidR="009B118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１部</w:t>
      </w:r>
    </w:p>
    <w:p w:rsidR="00A561EA" w:rsidRDefault="00A561EA" w:rsidP="00A561EA">
      <w:pPr>
        <w:ind w:left="2160" w:hangingChars="900" w:hanging="2160"/>
        <w:rPr>
          <w:sz w:val="24"/>
          <w:szCs w:val="24"/>
        </w:rPr>
      </w:pPr>
    </w:p>
    <w:p w:rsidR="004A2AF9" w:rsidRDefault="00A561EA" w:rsidP="00A561EA">
      <w:pPr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</w:t>
      </w:r>
      <w:r w:rsidR="009B118A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 xml:space="preserve">提出期限　</w:t>
      </w:r>
      <w:r w:rsidR="009B118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５月</w:t>
      </w:r>
      <w:r w:rsidR="004A2AF9">
        <w:rPr>
          <w:rFonts w:hint="eastAsia"/>
          <w:sz w:val="24"/>
          <w:szCs w:val="24"/>
        </w:rPr>
        <w:t>１</w:t>
      </w:r>
      <w:r w:rsidR="00C6211C">
        <w:rPr>
          <w:rFonts w:hint="eastAsia"/>
          <w:sz w:val="24"/>
          <w:szCs w:val="24"/>
        </w:rPr>
        <w:t>５</w:t>
      </w:r>
      <w:r w:rsidR="004A2AF9">
        <w:rPr>
          <w:rFonts w:hint="eastAsia"/>
          <w:sz w:val="24"/>
          <w:szCs w:val="24"/>
        </w:rPr>
        <w:t>日（</w:t>
      </w:r>
      <w:r w:rsidR="00C6211C">
        <w:rPr>
          <w:rFonts w:hint="eastAsia"/>
          <w:sz w:val="24"/>
          <w:szCs w:val="24"/>
        </w:rPr>
        <w:t>金</w:t>
      </w:r>
      <w:bookmarkStart w:id="0" w:name="_GoBack"/>
      <w:bookmarkEnd w:id="0"/>
      <w:r w:rsidR="004A2AF9">
        <w:rPr>
          <w:rFonts w:hint="eastAsia"/>
          <w:sz w:val="24"/>
          <w:szCs w:val="24"/>
        </w:rPr>
        <w:t>）</w:t>
      </w:r>
    </w:p>
    <w:p w:rsidR="004A2AF9" w:rsidRDefault="004A2AF9" w:rsidP="004A2AF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※区長会議にて回収いたします。</w:t>
      </w:r>
    </w:p>
    <w:p w:rsidR="00A561EA" w:rsidRPr="004A2AF9" w:rsidRDefault="00A561EA" w:rsidP="00A561EA">
      <w:pPr>
        <w:ind w:left="2160" w:hangingChars="900" w:hanging="2160"/>
        <w:rPr>
          <w:sz w:val="24"/>
          <w:szCs w:val="24"/>
        </w:rPr>
      </w:pPr>
    </w:p>
    <w:p w:rsidR="00A561EA" w:rsidRDefault="00A561EA" w:rsidP="00A561EA">
      <w:pPr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４</w:t>
      </w:r>
      <w:r w:rsidR="009B118A">
        <w:rPr>
          <w:rFonts w:hint="eastAsia"/>
          <w:sz w:val="24"/>
          <w:szCs w:val="24"/>
        </w:rPr>
        <w:t>．</w:t>
      </w:r>
      <w:r w:rsidRPr="004A2AF9">
        <w:rPr>
          <w:rFonts w:hint="eastAsia"/>
          <w:spacing w:val="60"/>
          <w:kern w:val="0"/>
          <w:sz w:val="24"/>
          <w:szCs w:val="24"/>
          <w:fitText w:val="960" w:id="-193698303"/>
        </w:rPr>
        <w:t>提出</w:t>
      </w:r>
      <w:r w:rsidRPr="004A2AF9">
        <w:rPr>
          <w:rFonts w:hint="eastAsia"/>
          <w:kern w:val="0"/>
          <w:sz w:val="24"/>
          <w:szCs w:val="24"/>
          <w:fitText w:val="960" w:id="-193698303"/>
        </w:rPr>
        <w:t>先</w:t>
      </w:r>
      <w:r>
        <w:rPr>
          <w:rFonts w:hint="eastAsia"/>
          <w:kern w:val="0"/>
          <w:sz w:val="24"/>
          <w:szCs w:val="24"/>
        </w:rPr>
        <w:t xml:space="preserve">　</w:t>
      </w:r>
      <w:r w:rsidR="009B118A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大衡村総務課</w:t>
      </w:r>
    </w:p>
    <w:p w:rsidR="009B118A" w:rsidRDefault="009B118A" w:rsidP="00A561EA">
      <w:pPr>
        <w:jc w:val="left"/>
        <w:rPr>
          <w:sz w:val="24"/>
          <w:szCs w:val="24"/>
        </w:rPr>
      </w:pPr>
    </w:p>
    <w:p w:rsidR="009B118A" w:rsidRDefault="009B118A" w:rsidP="00A561EA">
      <w:pPr>
        <w:jc w:val="left"/>
        <w:rPr>
          <w:sz w:val="24"/>
          <w:szCs w:val="24"/>
        </w:rPr>
      </w:pPr>
    </w:p>
    <w:p w:rsidR="004A2AF9" w:rsidRDefault="004A2AF9" w:rsidP="00A561EA">
      <w:pPr>
        <w:jc w:val="left"/>
        <w:rPr>
          <w:sz w:val="24"/>
          <w:szCs w:val="24"/>
        </w:rPr>
      </w:pPr>
    </w:p>
    <w:p w:rsidR="004A2AF9" w:rsidRDefault="004A2AF9" w:rsidP="00A561EA">
      <w:pPr>
        <w:jc w:val="left"/>
        <w:rPr>
          <w:sz w:val="24"/>
          <w:szCs w:val="24"/>
        </w:rPr>
      </w:pPr>
    </w:p>
    <w:p w:rsidR="004A2AF9" w:rsidRPr="009B118A" w:rsidRDefault="004A2AF9" w:rsidP="00A561EA">
      <w:pPr>
        <w:jc w:val="left"/>
        <w:rPr>
          <w:sz w:val="24"/>
          <w:szCs w:val="24"/>
        </w:rPr>
      </w:pPr>
    </w:p>
    <w:tbl>
      <w:tblPr>
        <w:tblStyle w:val="ad"/>
        <w:tblW w:w="0" w:type="auto"/>
        <w:tblInd w:w="6204" w:type="dxa"/>
        <w:tblLook w:val="04A0" w:firstRow="1" w:lastRow="0" w:firstColumn="1" w:lastColumn="0" w:noHBand="0" w:noVBand="1"/>
      </w:tblPr>
      <w:tblGrid>
        <w:gridCol w:w="2290"/>
      </w:tblGrid>
      <w:tr w:rsidR="009B118A" w:rsidTr="009B118A">
        <w:tc>
          <w:tcPr>
            <w:tcW w:w="2498" w:type="dxa"/>
            <w:vAlign w:val="center"/>
          </w:tcPr>
          <w:p w:rsidR="009B118A" w:rsidRDefault="009B118A" w:rsidP="009B118A">
            <w:pPr>
              <w:jc w:val="center"/>
            </w:pPr>
            <w:r>
              <w:rPr>
                <w:rFonts w:hint="eastAsia"/>
              </w:rPr>
              <w:t xml:space="preserve">担当：総務課　</w:t>
            </w:r>
            <w:r w:rsidR="004A2AF9">
              <w:rPr>
                <w:rFonts w:hint="eastAsia"/>
              </w:rPr>
              <w:t>髙橋</w:t>
            </w:r>
          </w:p>
          <w:p w:rsidR="009B118A" w:rsidRPr="009B118A" w:rsidRDefault="009B118A" w:rsidP="009B118A">
            <w:pPr>
              <w:jc w:val="center"/>
            </w:pPr>
            <w:r>
              <w:rPr>
                <w:rFonts w:hint="eastAsia"/>
              </w:rPr>
              <w:t>電話：</w:t>
            </w:r>
            <w:r>
              <w:rPr>
                <w:rFonts w:hint="eastAsia"/>
              </w:rPr>
              <w:t>022-345-5111</w:t>
            </w:r>
          </w:p>
        </w:tc>
      </w:tr>
    </w:tbl>
    <w:p w:rsidR="00CC7720" w:rsidRDefault="00CC7720" w:rsidP="004A2AF9">
      <w:pPr>
        <w:ind w:right="-143"/>
        <w:rPr>
          <w:sz w:val="24"/>
          <w:szCs w:val="24"/>
        </w:rPr>
      </w:pPr>
    </w:p>
    <w:sectPr w:rsidR="00CC7720" w:rsidSect="00E255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6A3" w:rsidRDefault="009C16A3" w:rsidP="009C16A3">
      <w:r>
        <w:separator/>
      </w:r>
    </w:p>
  </w:endnote>
  <w:endnote w:type="continuationSeparator" w:id="0">
    <w:p w:rsidR="009C16A3" w:rsidRDefault="009C16A3" w:rsidP="009C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6A3" w:rsidRDefault="009C16A3" w:rsidP="009C16A3">
      <w:r>
        <w:separator/>
      </w:r>
    </w:p>
  </w:footnote>
  <w:footnote w:type="continuationSeparator" w:id="0">
    <w:p w:rsidR="009C16A3" w:rsidRDefault="009C16A3" w:rsidP="009C1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CD"/>
    <w:rsid w:val="00032E37"/>
    <w:rsid w:val="000F69C2"/>
    <w:rsid w:val="001847C6"/>
    <w:rsid w:val="001E7ACD"/>
    <w:rsid w:val="00224EAC"/>
    <w:rsid w:val="0033303B"/>
    <w:rsid w:val="00341032"/>
    <w:rsid w:val="00346B9A"/>
    <w:rsid w:val="003D6ABE"/>
    <w:rsid w:val="0040198A"/>
    <w:rsid w:val="00451067"/>
    <w:rsid w:val="004A2AF9"/>
    <w:rsid w:val="00510FB1"/>
    <w:rsid w:val="005235AE"/>
    <w:rsid w:val="00720B59"/>
    <w:rsid w:val="00725E8E"/>
    <w:rsid w:val="007D3622"/>
    <w:rsid w:val="008223E5"/>
    <w:rsid w:val="00837050"/>
    <w:rsid w:val="008615DD"/>
    <w:rsid w:val="00875BED"/>
    <w:rsid w:val="008B0CDD"/>
    <w:rsid w:val="008F2A6B"/>
    <w:rsid w:val="00914A07"/>
    <w:rsid w:val="00925324"/>
    <w:rsid w:val="009B118A"/>
    <w:rsid w:val="009C16A3"/>
    <w:rsid w:val="009D1AEB"/>
    <w:rsid w:val="00A2141A"/>
    <w:rsid w:val="00A21E00"/>
    <w:rsid w:val="00A561EA"/>
    <w:rsid w:val="00A969D4"/>
    <w:rsid w:val="00B07BB1"/>
    <w:rsid w:val="00BA2A91"/>
    <w:rsid w:val="00BB4A2C"/>
    <w:rsid w:val="00C6211C"/>
    <w:rsid w:val="00C97461"/>
    <w:rsid w:val="00CB452E"/>
    <w:rsid w:val="00CB5833"/>
    <w:rsid w:val="00CC7720"/>
    <w:rsid w:val="00D93E18"/>
    <w:rsid w:val="00E25595"/>
    <w:rsid w:val="00E35675"/>
    <w:rsid w:val="00E36338"/>
    <w:rsid w:val="00E536A0"/>
    <w:rsid w:val="00F53F0A"/>
    <w:rsid w:val="00F92A2D"/>
    <w:rsid w:val="00FB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F65C678"/>
  <w15:docId w15:val="{62270695-2631-488F-B409-7E518E1A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5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AC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E7AC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E7AC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E7ACD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C7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7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C16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C16A3"/>
  </w:style>
  <w:style w:type="paragraph" w:styleId="ab">
    <w:name w:val="footer"/>
    <w:basedOn w:val="a"/>
    <w:link w:val="ac"/>
    <w:uiPriority w:val="99"/>
    <w:unhideWhenUsed/>
    <w:rsid w:val="009C16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C16A3"/>
  </w:style>
  <w:style w:type="table" w:styleId="ad">
    <w:name w:val="Table Grid"/>
    <w:basedOn w:val="a1"/>
    <w:uiPriority w:val="39"/>
    <w:rsid w:val="009B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syuugiin_senkyo2009</dc:creator>
  <cp:keywords/>
  <dc:description/>
  <cp:lastModifiedBy>髙橋 春乃</cp:lastModifiedBy>
  <cp:revision>15</cp:revision>
  <cp:lastPrinted>2026-03-30T06:49:00Z</cp:lastPrinted>
  <dcterms:created xsi:type="dcterms:W3CDTF">2022-04-12T04:31:00Z</dcterms:created>
  <dcterms:modified xsi:type="dcterms:W3CDTF">2026-03-31T01:46:00Z</dcterms:modified>
</cp:coreProperties>
</file>