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01" w:rsidRPr="005A41CD" w:rsidRDefault="00FF2801" w:rsidP="00A66F97">
      <w:pPr>
        <w:rPr>
          <w:rFonts w:ascii="ＭＳ 明朝" w:eastAsia="ＭＳ 明朝" w:hAnsi="ＭＳ 明朝"/>
          <w:sz w:val="24"/>
        </w:rPr>
      </w:pPr>
      <w:bookmarkStart w:id="0" w:name="_Hlk69633883"/>
      <w:r w:rsidRPr="005A41CD">
        <w:rPr>
          <w:rFonts w:ascii="ＭＳ 明朝" w:eastAsia="ＭＳ 明朝" w:hAnsi="ＭＳ 明朝" w:hint="eastAsia"/>
          <w:sz w:val="24"/>
        </w:rPr>
        <w:t>様式第１号（</w:t>
      </w:r>
      <w:r w:rsidR="00FE6AD6" w:rsidRPr="005A41CD">
        <w:rPr>
          <w:rFonts w:ascii="ＭＳ 明朝" w:eastAsia="ＭＳ 明朝" w:hAnsi="ＭＳ 明朝" w:hint="eastAsia"/>
          <w:sz w:val="24"/>
        </w:rPr>
        <w:t>第４条関係</w:t>
      </w:r>
      <w:r w:rsidRPr="005A41CD">
        <w:rPr>
          <w:rFonts w:ascii="ＭＳ 明朝" w:eastAsia="ＭＳ 明朝" w:hAnsi="ＭＳ 明朝" w:hint="eastAsia"/>
          <w:sz w:val="24"/>
        </w:rPr>
        <w:t>）</w:t>
      </w:r>
    </w:p>
    <w:p w:rsidR="00FE6AD6" w:rsidRDefault="0021355F" w:rsidP="00A66F9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bookmarkStart w:id="1" w:name="_GoBack"/>
      <w:bookmarkEnd w:id="1"/>
      <w:r w:rsidR="000E79D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E6AD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26EED" w:rsidRDefault="00326EED" w:rsidP="00A66F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57E54" w:rsidRDefault="00F57E54" w:rsidP="00F57E5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　衡　村　長　　殿</w:t>
      </w:r>
    </w:p>
    <w:p w:rsidR="00FE6AD6" w:rsidRPr="00F57E54" w:rsidRDefault="00FE6AD6" w:rsidP="00A66F97">
      <w:pPr>
        <w:rPr>
          <w:rFonts w:ascii="ＭＳ 明朝" w:eastAsia="ＭＳ 明朝" w:hAnsi="ＭＳ 明朝"/>
          <w:sz w:val="24"/>
          <w:szCs w:val="24"/>
        </w:rPr>
      </w:pPr>
    </w:p>
    <w:p w:rsidR="00FE6AD6" w:rsidRDefault="00FE6AD6" w:rsidP="005204F7">
      <w:pPr>
        <w:ind w:rightChars="-203" w:right="-426"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所</w:t>
      </w:r>
      <w:r w:rsidR="000E79D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E6AD6" w:rsidRDefault="00FE6AD6" w:rsidP="00A66F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事業者名</w:t>
      </w:r>
      <w:r w:rsidR="00D5244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E6AD6" w:rsidRDefault="00FE6AD6" w:rsidP="00A66F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0E79D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F57E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:rsidR="00FE6AD6" w:rsidRDefault="00FE6AD6" w:rsidP="00A66F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先</w:t>
      </w:r>
    </w:p>
    <w:p w:rsidR="00FE6AD6" w:rsidRDefault="00FE6AD6" w:rsidP="00A66F97">
      <w:pPr>
        <w:rPr>
          <w:rFonts w:ascii="ＭＳ 明朝" w:eastAsia="ＭＳ 明朝" w:hAnsi="ＭＳ 明朝"/>
          <w:sz w:val="24"/>
          <w:szCs w:val="24"/>
        </w:rPr>
      </w:pPr>
    </w:p>
    <w:p w:rsidR="00FE6AD6" w:rsidRDefault="00E43D7C" w:rsidP="00A66F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</w:t>
      </w:r>
      <w:r w:rsidR="000560E0">
        <w:rPr>
          <w:rFonts w:ascii="ＭＳ 明朝" w:eastAsia="ＭＳ 明朝" w:hAnsi="ＭＳ 明朝" w:hint="eastAsia"/>
          <w:sz w:val="24"/>
          <w:szCs w:val="24"/>
        </w:rPr>
        <w:t>農業</w:t>
      </w:r>
      <w:r>
        <w:rPr>
          <w:rFonts w:ascii="ＭＳ 明朝" w:eastAsia="ＭＳ 明朝" w:hAnsi="ＭＳ 明朝" w:hint="eastAsia"/>
          <w:sz w:val="24"/>
          <w:szCs w:val="24"/>
        </w:rPr>
        <w:t>継続支援金</w:t>
      </w:r>
      <w:r w:rsidR="00C97766">
        <w:rPr>
          <w:rFonts w:ascii="ＭＳ 明朝" w:eastAsia="ＭＳ 明朝" w:hAnsi="ＭＳ 明朝" w:hint="eastAsia"/>
          <w:sz w:val="24"/>
          <w:szCs w:val="24"/>
        </w:rPr>
        <w:t>交付申請書兼請求書</w:t>
      </w:r>
    </w:p>
    <w:p w:rsidR="00C97766" w:rsidRDefault="00C97766" w:rsidP="00A66F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地域</w:t>
      </w:r>
      <w:r w:rsidR="000560E0">
        <w:rPr>
          <w:rFonts w:ascii="ＭＳ 明朝" w:eastAsia="ＭＳ 明朝" w:hAnsi="ＭＳ 明朝" w:hint="eastAsia"/>
          <w:sz w:val="24"/>
          <w:szCs w:val="24"/>
        </w:rPr>
        <w:t>農業</w:t>
      </w:r>
      <w:r>
        <w:rPr>
          <w:rFonts w:ascii="ＭＳ 明朝" w:eastAsia="ＭＳ 明朝" w:hAnsi="ＭＳ 明朝" w:hint="eastAsia"/>
          <w:sz w:val="24"/>
          <w:szCs w:val="24"/>
        </w:rPr>
        <w:t>継続支援金について，下記のとおり申請しますので交付願います。</w:t>
      </w:r>
    </w:p>
    <w:p w:rsidR="00A66F97" w:rsidRDefault="00A66F97" w:rsidP="00A66F97">
      <w:pPr>
        <w:rPr>
          <w:rFonts w:ascii="ＭＳ 明朝" w:eastAsia="ＭＳ 明朝" w:hAnsi="ＭＳ 明朝"/>
          <w:sz w:val="24"/>
          <w:szCs w:val="24"/>
        </w:rPr>
      </w:pPr>
    </w:p>
    <w:p w:rsidR="00FE6AD6" w:rsidRDefault="00C97766" w:rsidP="00A66F9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A66F97" w:rsidRDefault="00A66F97" w:rsidP="00A66F9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5795"/>
      </w:tblGrid>
      <w:tr w:rsidR="00F57E54" w:rsidRPr="00ED4FF9" w:rsidTr="005251B0">
        <w:trPr>
          <w:trHeight w:val="52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E54" w:rsidRDefault="00F57E54" w:rsidP="00F5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米価低迷対策</w:t>
            </w:r>
          </w:p>
          <w:p w:rsidR="00F57E54" w:rsidRDefault="00F57E54" w:rsidP="00F5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支援対象面積</w:t>
            </w:r>
            <w:r w:rsidRPr="00A66F97">
              <w:rPr>
                <w:rFonts w:ascii="ＭＳ 明朝" w:eastAsia="ＭＳ 明朝" w:hAnsi="ＭＳ 明朝" w:hint="eastAsia"/>
                <w:sz w:val="20"/>
                <w:szCs w:val="24"/>
              </w:rPr>
              <w:t>※１</w:t>
            </w:r>
          </w:p>
          <w:p w:rsidR="00F57E54" w:rsidRPr="00ED4FF9" w:rsidRDefault="00F57E54" w:rsidP="00F5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（10a当り1,000円）</w:t>
            </w:r>
          </w:p>
        </w:tc>
        <w:tc>
          <w:tcPr>
            <w:tcW w:w="57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E54" w:rsidRPr="00ED4FF9" w:rsidRDefault="00F57E54" w:rsidP="00F5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F0A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7F0A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</w:tr>
      <w:tr w:rsidR="00F57E54" w:rsidRPr="00ED4FF9" w:rsidTr="005251B0">
        <w:trPr>
          <w:trHeight w:val="113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57E54" w:rsidRDefault="00F57E54" w:rsidP="00F57E54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生産資材等高騰対策</w:t>
            </w:r>
          </w:p>
          <w:p w:rsidR="00F57E54" w:rsidRDefault="00F57E54" w:rsidP="00F57E54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支援対象面積</w:t>
            </w:r>
            <w:r w:rsidRPr="00A66F97">
              <w:rPr>
                <w:rFonts w:ascii="ＭＳ 明朝" w:eastAsia="ＭＳ 明朝" w:hAnsi="ＭＳ 明朝" w:hint="eastAsia"/>
                <w:sz w:val="20"/>
                <w:szCs w:val="24"/>
              </w:rPr>
              <w:t>※２</w:t>
            </w:r>
          </w:p>
          <w:p w:rsidR="00F57E54" w:rsidRPr="00ED4FF9" w:rsidRDefault="00F57E54" w:rsidP="00F5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（10a当り3,000円）</w:t>
            </w:r>
          </w:p>
        </w:tc>
        <w:tc>
          <w:tcPr>
            <w:tcW w:w="5795" w:type="dxa"/>
            <w:tcBorders>
              <w:right w:val="single" w:sz="12" w:space="0" w:color="auto"/>
            </w:tcBorders>
            <w:vAlign w:val="center"/>
          </w:tcPr>
          <w:p w:rsidR="00F57E54" w:rsidRPr="007F0AAB" w:rsidRDefault="00F57E54" w:rsidP="00F57E54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7F0AAB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</w:tr>
      <w:tr w:rsidR="00F57E54" w:rsidRPr="00ED4FF9" w:rsidTr="007F0AAB">
        <w:trPr>
          <w:trHeight w:val="666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7E54" w:rsidRPr="00ED4FF9" w:rsidRDefault="00F57E54" w:rsidP="00F5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申請金額</w:t>
            </w:r>
          </w:p>
        </w:tc>
        <w:tc>
          <w:tcPr>
            <w:tcW w:w="57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7E54" w:rsidRPr="00ED4FF9" w:rsidRDefault="00F57E54" w:rsidP="00F57E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C5841" w:rsidRPr="00ED4FF9" w:rsidTr="007F0AAB">
        <w:trPr>
          <w:trHeight w:val="54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5841" w:rsidRPr="00ED4FF9" w:rsidRDefault="003C5841" w:rsidP="00ED4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振込先金融機関</w:t>
            </w:r>
          </w:p>
        </w:tc>
        <w:tc>
          <w:tcPr>
            <w:tcW w:w="5795" w:type="dxa"/>
            <w:tcBorders>
              <w:top w:val="single" w:sz="12" w:space="0" w:color="auto"/>
              <w:right w:val="single" w:sz="12" w:space="0" w:color="auto"/>
            </w:tcBorders>
          </w:tcPr>
          <w:p w:rsidR="003C5841" w:rsidRPr="00ED4FF9" w:rsidRDefault="003C5841" w:rsidP="005B7A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40CB" w:rsidRPr="00ED4FF9" w:rsidTr="005251B0">
        <w:trPr>
          <w:trHeight w:val="541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240CB" w:rsidRPr="00ED4FF9" w:rsidRDefault="005240CB" w:rsidP="00ED4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:rsidR="005240CB" w:rsidRPr="00ED4FF9" w:rsidRDefault="005240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88D162" wp14:editId="36D57DA2">
                      <wp:simplePos x="0" y="0"/>
                      <wp:positionH relativeFrom="column">
                        <wp:posOffset>2063821</wp:posOffset>
                      </wp:positionH>
                      <wp:positionV relativeFrom="paragraph">
                        <wp:posOffset>5080</wp:posOffset>
                      </wp:positionV>
                      <wp:extent cx="0" cy="346710"/>
                      <wp:effectExtent l="0" t="0" r="38100" b="3429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D3F5F" id="直線コネクタ 4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5pt,.4pt" to="162.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oe5AEAAAIEAAAOAAAAZHJzL2Uyb0RvYy54bWysU82O0zAQviPxDpbvNMlSLShquoddLRcE&#10;FT8P4HXGjSX/yTZNei1nXgAeggNIHHmYHvY1GDttumJXQiAuTsae75v5Po8XF4NWZAM+SGsaWs1K&#10;SsBw20qzbuj7d9dPnlMSIjMtU9ZAQ7cQ6MXy8aNF72o4s51VLXiCJCbUvWtoF6OriyLwDjQLM+vA&#10;4KGwXrOIoV8XrWc9smtVnJXledFb3zpvOYSAu1fjIV1mfiGAx9dCBIhENRR7i3n1eb1Ja7FcsHrt&#10;meskP7TB/qELzaTBohPVFYuMfPDyHpWW3NtgRZxxqwsrhOSQNaCaqvxNzduOOcha0JzgJpvC/6Pl&#10;rzYrT2Tb0Dklhmm8otsv329/fN7vvu0/ftrvvu53P8k8+dS7UGP6pVn5QxTcyifRg/A6fVEOGbK3&#10;28lbGCLh4ybH3afz82dVtr044ZwP8QVYTdJPQ5U0STWr2eZliFgLU48paVuZtAarZHstlcpBmhe4&#10;VJ5sGN50HKrUMeLuZGGUkEXSMXae/+JWwcj6BgQ6gb1WuXqewRMn4xxMPPIqg9kJJrCDCVj+GXjI&#10;T1DI8/k34AmRK1sTJ7CWxvqHqp+sEGP+0YFRd7LgxrbbfKfZGhy07NzhUaRJvhtn+OnpLn8BAAD/&#10;/wMAUEsDBBQABgAIAAAAIQCHItd83AAAAAcBAAAPAAAAZHJzL2Rvd25yZXYueG1sTI9BS8NAFITv&#10;gv9heYIXsRtbUyTmpUigFw+CjRSP2+Q1G8y+Ddltk/57n3jQ4zDDzDf5Zna9OtMYOs8ID4sEFHHt&#10;m45bhI9qe/8EKkTDjek9E8KFAmyK66vcZI2f+J3Ou9gqKeGQGQQb45BpHWpLzoSFH4jFO/rRmShy&#10;bHUzmknKXa+XSbLWznQsC9YMVFqqv3Ynh/DZ3q22+4qrqYxvx7WdL/vXtES8vZlfnkFFmuNfGH7w&#10;BR0KYTr4EzdB9QirZSpfIoIcEPtXHhDS9BF0kev//MU3AAAA//8DAFBLAQItABQABgAIAAAAIQC2&#10;gziS/gAAAOEBAAATAAAAAAAAAAAAAAAAAAAAAABbQ29udGVudF9UeXBlc10ueG1sUEsBAi0AFAAG&#10;AAgAAAAhADj9If/WAAAAlAEAAAsAAAAAAAAAAAAAAAAALwEAAF9yZWxzLy5yZWxzUEsBAi0AFAAG&#10;AAgAAAAhAJPPeh7kAQAAAgQAAA4AAAAAAAAAAAAAAAAALgIAAGRycy9lMm9Eb2MueG1sUEsBAi0A&#10;FAAGAAgAAAAhAIci13zcAAAABwEAAA8AAAAAAAAAAAAAAAAAP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8D162" wp14:editId="36D57DA2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3810</wp:posOffset>
                      </wp:positionV>
                      <wp:extent cx="0" cy="346710"/>
                      <wp:effectExtent l="0" t="0" r="38100" b="3429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59592" id="直線コネクタ 3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75pt,.3pt" to="120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IT5AEAAAIEAAAOAAAAZHJzL2Uyb0RvYy54bWysU82O0zAQviPxDpbvNMkWLShquoddLRcE&#10;FT8P4HXGjSX/yTZNei1nXgAeggNIHHmYHvY1GDttumJXQiAuTsae75v5Po8XF4NWZAM+SGsaWs1K&#10;SsBw20qzbuj7d9dPnlMSIjMtU9ZAQ7cQ6MXy8aNF72o4s51VLXiCJCbUvWtoF6OriyLwDjQLM+vA&#10;4KGwXrOIoV8XrWc9smtVnJXledFb3zpvOYSAu1fjIV1mfiGAx9dCBIhENRR7i3n1eb1Ja7FcsHrt&#10;meskP7TB/qELzaTBohPVFYuMfPDyHpWW3NtgRZxxqwsrhOSQNaCaqvxNzduOOcha0JzgJpvC/6Pl&#10;rzYrT2Tb0Dklhmm8otsv329/fN7vvu0/ftrvvu53P8k8+dS7UGP6pVn5QxTcyifRg/A6fVEOGbK3&#10;28lbGCLh4ybH3fnT82dVtr044ZwP8QVYTdJPQ5U0STWr2eZliFgLU48paVuZtAarZHstlcpBmhe4&#10;VJ5sGN50HKrUMeLuZGGUkEXSMXae/+JWwcj6BgQ6gb1WuXqewRMn4xxMPPIqg9kJJrCDCVj+GXjI&#10;T1DI8/k34AmRK1sTJ7CWxvqHqp+sEGP+0YFRd7LgxrbbfKfZGhy07NzhUaRJvhtn+OnpLn8BAAD/&#10;/wMAUEsDBBQABgAIAAAAIQCfIWQs2wAAAAcBAAAPAAAAZHJzL2Rvd25yZXYueG1sTI7BSsNAFEX3&#10;gv8wPMGN2EmjCRLzUiTQjQvBRorLaeY1E8y8CZlpk/69Iy50ebmXc0+5WewgzjT53jHCepWAIG6d&#10;7rlD+Gi2908gfFCs1eCYEC7kYVNdX5Wq0G7mdzrvQicihH2hEEwIYyGlbw1Z5VduJI7d0U1WhRin&#10;TupJzRFuB5kmSS6t6jk+GDVSbaj92p0swmd397DdN9zMdXg75ma57F+zGvH2Znl5BhFoCX9j+NGP&#10;6lBFp4M7sfZiQEgf11mcIuQgYv0bDwhZloKsSvnfv/oGAAD//wMAUEsBAi0AFAAGAAgAAAAhALaD&#10;OJL+AAAA4QEAABMAAAAAAAAAAAAAAAAAAAAAAFtDb250ZW50X1R5cGVzXS54bWxQSwECLQAUAAYA&#10;CAAAACEAOP0h/9YAAACUAQAACwAAAAAAAAAAAAAAAAAvAQAAX3JlbHMvLnJlbHNQSwECLQAUAAYA&#10;CAAAACEAJ23SE+QBAAACBAAADgAAAAAAAAAAAAAAAAAuAgAAZHJzL2Uyb0RvYy54bWxQSwECLQAU&#10;AAYACAAAACEAnyFkLNsAAAAHAQAADwAAAAAAAAAAAAAAAAA+BAAAZHJzL2Rvd25yZXYueG1sUEsF&#10;BgAAAAAEAAQA8wAAAE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88D162" wp14:editId="36D57DA2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635</wp:posOffset>
                      </wp:positionV>
                      <wp:extent cx="0" cy="346710"/>
                      <wp:effectExtent l="0" t="0" r="38100" b="3429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0A734" id="直線コネクタ 2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65pt,.05pt" to="78.6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xU5AEAAAIEAAAOAAAAZHJzL2Uyb0RvYy54bWysU82O0zAQviPxDpbvNElB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Jt6JwSwzRe0e3XH7c/v+x33/efPu933/a7GzJPPvUu1Jh+YVb+EAW38kn0ILxOX5RDhuzt&#10;dvIWhkj4uMlx9+mzs+dVtr044ZwP8SVYTdJPQ5U0STWr2eZViFgLU48paVuZtAarZHsllcpBmhe4&#10;UJ5sGN50HKrUMeLuZGGUkEXSMXae/+JWwcj6FgQ6gb1WuXqewRMn4xxMPPIqg9kJJrCDCVj+HXjI&#10;T1DI8/kQ8ITIla2JE1hLY/191U9WiDH/6MCoO1lwbdttvtNsDQ5adu7wKNIk340z/PR0l78AAAD/&#10;/wMAUEsDBBQABgAIAAAAIQD1e/eZ2gAAAAcBAAAPAAAAZHJzL2Rvd25yZXYueG1sTI7BSsNAFEX3&#10;gv8wPMGN2InWtBIzKRLoxoVgI8XlNPOaCWbehMy0Sf/eFze6PNzLvSffTK4TZxxC60nBwyIBgVR7&#10;01Kj4LPa3j+DCFGT0Z0nVHDBAJvi+irXmfEjfeB5FxvBIxQyrcDG2GdShtqi02HheyTOjn5wOjIO&#10;jTSDHnncdfIxSVbS6Zb4weoeS4v19+7kFHw1d8vtvqJqLOP7cWWny/4tLZW6vZleX0BEnOJfGWZ9&#10;VoeCnQ7+RCaIjjldL7k6B2KOf/GgIH1agyxy+d+/+AEAAP//AwBQSwECLQAUAAYACAAAACEAtoM4&#10;kv4AAADhAQAAEwAAAAAAAAAAAAAAAAAAAAAAW0NvbnRlbnRfVHlwZXNdLnhtbFBLAQItABQABgAI&#10;AAAAIQA4/SH/1gAAAJQBAAALAAAAAAAAAAAAAAAAAC8BAABfcmVscy8ucmVsc1BLAQItABQABgAI&#10;AAAAIQAA4UxU5AEAAAIEAAAOAAAAAAAAAAAAAAAAAC4CAABkcnMvZTJvRG9jLnhtbFBLAQItABQA&#10;BgAIAAAAIQD1e/eZ2gAAAAcBAAAPAAAAAAAAAAAAAAAAAD4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641C7" wp14:editId="0A5622C6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1905</wp:posOffset>
                      </wp:positionV>
                      <wp:extent cx="0" cy="346710"/>
                      <wp:effectExtent l="0" t="0" r="3810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FF3C4" id="直線コネクタ 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05pt,.15pt" to="37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+c4wEAAAIEAAAOAAAAZHJzL2Uyb0RvYy54bWysU81u1DAQviPxDpbv3SQtKijabA+tygXB&#10;CugDuM54Y8l/ss0me13OvAA8BAeQOPZh9tDX6NjZzVaAhEBcnIw93zfzfR7PLwatyBp8kNY0tJqV&#10;lIDhtpVm1dCb99cnLygJkZmWKWugoRsI9GLx9Mm8dzWc2s6qFjxBEhPq3jW0i9HVRRF4B5qFmXVg&#10;8FBYr1nE0K+K1rMe2bUqTsvyvOitb523HELA3avxkC4yvxDA4xshAkSiGoq9xbz6vN6mtVjMWb3y&#10;zHWS79tg/9CFZtJg0YnqikVGPnj5C5WW3NtgRZxxqwsrhOSQNaCaqvxJzbuOOcha0JzgJpvC/6Pl&#10;r9dLT2SLd0eJYRqv6P7L9/sfn3fbb7uPn3bbr7vtHamST70LNaZfmqXfR8EtfRI9CK/TF+WQIXu7&#10;mbyFIRI+bnLcPXt2/rzKthdHnPMhvgSrSfppqJImqWY1W78KEWth6iElbSuT1mCVbK+lUjlI8wKX&#10;ypM1w5uOQ+4YcY+yMErIIukYO89/caNgZH0LAp3AXqtcPc/gkZNxDiYeeJXB7AQT2MEELP8M3Ocn&#10;KOT5/BvwhMiVrYkTWEtj/e+qH60QY/7BgVF3suDWtpt8p9kaHLTs+P5RpEl+HGf48ekuHgAAAP//&#10;AwBQSwMEFAAGAAgAAAAhAGyaP8XbAAAABQEAAA8AAABkcnMvZG93bnJldi54bWxMjk1PwzAQRO9I&#10;/Adrkbgg6pR+ErKpUKReOCC1QRVHN97GEfE6it0m/fcYLnAczejNyzajbcWFet84RphOEhDEldMN&#10;1wgf5fZxDcIHxVq1jgnhSh42+e1NplLtBt7RZR9qESHsU4VgQuhSKX1lyCo/cR1x7E6utyrE2NdS&#10;92qIcNvKpyRZSqsajg9GdVQYqr72Z4vwWT/MtoeSy6EI76elGa+Ht0WBeH83vr6ACDSGvzH86Ed1&#10;yKPT0Z1Ze9EirObTuESYgYjtbzoiLObPIPNM/rfPvwEAAP//AwBQSwECLQAUAAYACAAAACEAtoM4&#10;kv4AAADhAQAAEwAAAAAAAAAAAAAAAAAAAAAAW0NvbnRlbnRfVHlwZXNdLnhtbFBLAQItABQABgAI&#10;AAAAIQA4/SH/1gAAAJQBAAALAAAAAAAAAAAAAAAAAC8BAABfcmVscy8ucmVsc1BLAQItABQABgAI&#10;AAAAIQBpde+c4wEAAAIEAAAOAAAAAAAAAAAAAAAAAC4CAABkcnMvZTJvRG9jLnhtbFBLAQItABQA&#10;BgAIAAAAIQBsmj/F2wAAAAUBAAAPAAAAAAAAAAAAAAAAAD0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88D162" wp14:editId="36D57DA2">
                      <wp:simplePos x="0" y="0"/>
                      <wp:positionH relativeFrom="column">
                        <wp:posOffset>2574925</wp:posOffset>
                      </wp:positionH>
                      <wp:positionV relativeFrom="paragraph">
                        <wp:posOffset>5080</wp:posOffset>
                      </wp:positionV>
                      <wp:extent cx="0" cy="346710"/>
                      <wp:effectExtent l="0" t="0" r="38100" b="3429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40307" id="直線コネクタ 5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75pt,.4pt" to="202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+RZ5QEAAAIEAAAOAAAAZHJzL2Uyb0RvYy54bWysU81u1DAQviPxDpbvbJJCC4o220OrckGw&#10;4ucBXGe8seQ/2WaTvS5nXgAeggNIPfIwe+hrdOzsZquChEBcnIw93zfzfR7PzwetyBp8kNY0tJqV&#10;lIDhtpVm1dAP76+evKAkRGZapqyBhm4g0PPF40fz3tVwYjurWvAESUyoe9fQLkZXF0XgHWgWZtaB&#10;wUNhvWYRQ78qWs96ZNeqOCnLs6K3vnXecggBdy/HQ7rI/EIAj2+ECBCJaij2FvPq83qd1mIxZ/XK&#10;M9dJvm+D/UMXmkmDRSeqSxYZ+ejlL1Racm+DFXHGrS6sEJJD1oBqqvKBmncdc5C1oDnBTTaF/0fL&#10;X6+Xnsi2oaeUGKbxim6//ri9+bLbft99+rzbftttf5LT5FPvQo3pF2bp91FwS59ED8Lr9EU5ZMje&#10;biZvYYiEj5scd58+O3teZduLI875EF+C1ST9NFRJk1Szmq1fhYi1MPWQkraVSWuwSrZXUqkcpHmB&#10;C+XJmuFNx6FKHSPuXhZGCVkkHWPn+S9uFIysb0GgE9hrlavnGTxyMs7BxAOvMpidYAI7mIDln4H7&#10;/ASFPJ9/A54QubI1cQJraaz/XfWjFWLMPzgw6k4WXNt2k+80W4ODlp3bP4o0yffjDD8+3cUdAAAA&#10;//8DAFBLAwQUAAYACAAAACEAxHErwNsAAAAHAQAADwAAAGRycy9kb3ducmV2LnhtbEyPQUvDQBSE&#10;74L/YXmCF7EbtVskZlMk0IsHwUaKx232NRvMvg3ZbZP+e594sMdhhplvivXse3HCMXaBNDwsMhBI&#10;TbAdtRo+6839M4iYDFnTB0INZ4ywLq+vCpPbMNEHnrapFVxCMTcaXEpDLmVsHHoTF2FAYu8QRm8S&#10;y7GVdjQTl/tePmbZSnrTES84M2DlsPneHr2Gr/buabOrqZ6q9H5Yufm8e1OV1rc38+sLiIRz+g/D&#10;Lz6jQ8lM+3AkG0WvYZkpxVENfIDtP7nXoNQSZFnIS/7yBwAA//8DAFBLAQItABQABgAIAAAAIQC2&#10;gziS/gAAAOEBAAATAAAAAAAAAAAAAAAAAAAAAABbQ29udGVudF9UeXBlc10ueG1sUEsBAi0AFAAG&#10;AAgAAAAhADj9If/WAAAAlAEAAAsAAAAAAAAAAAAAAAAALwEAAF9yZWxzLy5yZWxzUEsBAi0AFAAG&#10;AAgAAAAhALRD5FnlAQAAAgQAAA4AAAAAAAAAAAAAAAAALgIAAGRycy9lMm9Eb2MueG1sUEsBAi0A&#10;FAAGAAgAAAAhAMRxK8DbAAAABwEAAA8AAAAAAAAAAAAAAAAAPw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88D162" wp14:editId="36D57DA2">
                      <wp:simplePos x="0" y="0"/>
                      <wp:positionH relativeFrom="column">
                        <wp:posOffset>3086664</wp:posOffset>
                      </wp:positionH>
                      <wp:positionV relativeFrom="paragraph">
                        <wp:posOffset>5080</wp:posOffset>
                      </wp:positionV>
                      <wp:extent cx="0" cy="346710"/>
                      <wp:effectExtent l="0" t="0" r="38100" b="3429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67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003A2" id="直線コネクタ 6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05pt,.4pt" to="243.0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eR5AEAAAIEAAAOAAAAZHJzL2Uyb0RvYy54bWysU82O0zAQviPxDpbvNMmC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Tb0Dklhmm8otuvP25/ftnvvu8/fd7vvu13N2SefOpdqDH9wqz8IQpu5ZPoQXidviiHDNnb&#10;7eQtDJHwcZPj7tNn8+dVtr044ZwP8SVYTdJPQ5U0STWr2eZViFgLU48paVuZtAarZHsllcpBmhe4&#10;UJ5sGN50HKrUMeLuZGGUkEXSMXae/+JWwcj6FgQ6gb1WuXqewRMn4xxMPPIqg9kJJrCDCVj+HXjI&#10;T1DI8/kQ8ITIla2JE1hLY/191U9WiDH/6MCoO1lwbdttvtNsDQ5adu7wKNIk340z/PR0l78AAAD/&#10;/wMAUEsDBBQABgAIAAAAIQAjHxmn3AAAAAcBAAAPAAAAZHJzL2Rvd25yZXYueG1sTI9BS8NAFITv&#10;gv9heYIXsZtqE0rMS5FALx4EGyket9ltNph9G7LbJv33PvFgj8MMM98Um9n14mzG0HlCWC4SEIYa&#10;rztqET7r7eMaRIiKtOo9GYSLCbApb28KlWs/0Yc572IruIRCrhBsjEMuZWiscSos/GCIvaMfnYos&#10;x1bqUU1c7nr5lCSZdKojXrBqMJU1zffu5BC+2ofn7b6meqri+zGz82X/llaI93fz6wuIaOb4H4Zf&#10;fEaHkpkO/kQ6iB5htc6WHEXgA2z/yQNCmq5AloW85i9/AAAA//8DAFBLAQItABQABgAIAAAAIQC2&#10;gziS/gAAAOEBAAATAAAAAAAAAAAAAAAAAAAAAABbQ29udGVudF9UeXBlc10ueG1sUEsBAi0AFAAG&#10;AAgAAAAhADj9If/WAAAAlAEAAAsAAAAAAAAAAAAAAAAALwEAAF9yZWxzLy5yZWxzUEsBAi0AFAAG&#10;AAgAAAAhAN3XR5HkAQAAAgQAAA4AAAAAAAAAAAAAAAAALgIAAGRycy9lMm9Eb2MueG1sUEsBAi0A&#10;FAAGAAgAAAAhACMfGafcAAAABwEAAA8AAAAAAAAAAAAAAAAAP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C5841" w:rsidRPr="00ED4FF9" w:rsidTr="007F0AAB">
        <w:trPr>
          <w:trHeight w:val="577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3C5841" w:rsidRPr="00ED4FF9" w:rsidRDefault="003C5841" w:rsidP="00ED4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5795" w:type="dxa"/>
            <w:tcBorders>
              <w:right w:val="single" w:sz="12" w:space="0" w:color="auto"/>
            </w:tcBorders>
            <w:vAlign w:val="center"/>
          </w:tcPr>
          <w:p w:rsidR="00DB37CC" w:rsidRPr="00ED4FF9" w:rsidRDefault="00DB37CC" w:rsidP="005C5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□普通　　□当座　　□その他</w:t>
            </w:r>
          </w:p>
        </w:tc>
      </w:tr>
      <w:tr w:rsidR="003C5841" w:rsidRPr="00ED4FF9" w:rsidTr="007F0AAB">
        <w:trPr>
          <w:trHeight w:val="557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B37CC" w:rsidRPr="00ED4FF9" w:rsidRDefault="00DB37CC" w:rsidP="00ED4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:rsidR="003C5841" w:rsidRPr="00ED4FF9" w:rsidRDefault="003C58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37CC" w:rsidRPr="00ED4FF9" w:rsidTr="007F0AAB">
        <w:trPr>
          <w:trHeight w:val="551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7CC" w:rsidRPr="00ED4FF9" w:rsidRDefault="00DB37CC" w:rsidP="00ED4F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FF9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5795" w:type="dxa"/>
            <w:tcBorders>
              <w:bottom w:val="single" w:sz="12" w:space="0" w:color="auto"/>
              <w:right w:val="single" w:sz="12" w:space="0" w:color="auto"/>
            </w:tcBorders>
          </w:tcPr>
          <w:p w:rsidR="00DB37CC" w:rsidRPr="00ED4FF9" w:rsidRDefault="00DB37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37CC" w:rsidRDefault="00DB37CC" w:rsidP="00A66F97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:rsidR="00DB37CC" w:rsidRDefault="00DB37CC" w:rsidP="00A66F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誓約書（様式第２号）</w:t>
      </w:r>
    </w:p>
    <w:p w:rsidR="00BE4C86" w:rsidRDefault="000560E0" w:rsidP="00A66F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B37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7275">
        <w:rPr>
          <w:rFonts w:ascii="ＭＳ 明朝" w:eastAsia="ＭＳ 明朝" w:hAnsi="ＭＳ 明朝" w:hint="eastAsia"/>
          <w:sz w:val="24"/>
          <w:szCs w:val="24"/>
        </w:rPr>
        <w:t>振込先口座と口座名義の分かる</w:t>
      </w:r>
      <w:r w:rsidR="00DB37CC">
        <w:rPr>
          <w:rFonts w:ascii="ＭＳ 明朝" w:eastAsia="ＭＳ 明朝" w:hAnsi="ＭＳ 明朝" w:hint="eastAsia"/>
          <w:sz w:val="24"/>
          <w:szCs w:val="24"/>
        </w:rPr>
        <w:t>通帳の写し</w:t>
      </w:r>
      <w:bookmarkEnd w:id="0"/>
    </w:p>
    <w:p w:rsidR="007C64C9" w:rsidRDefault="007C64C9" w:rsidP="00DC4C8F">
      <w:pPr>
        <w:rPr>
          <w:rFonts w:ascii="ＭＳ 明朝" w:eastAsia="ＭＳ 明朝" w:hAnsi="ＭＳ 明朝"/>
          <w:sz w:val="24"/>
          <w:szCs w:val="24"/>
        </w:rPr>
      </w:pPr>
    </w:p>
    <w:p w:rsidR="00BE4C86" w:rsidRDefault="00BE4C86" w:rsidP="00A66F97">
      <w:pPr>
        <w:rPr>
          <w:rFonts w:ascii="ＭＳ 明朝" w:eastAsia="ＭＳ 明朝" w:hAnsi="ＭＳ 明朝"/>
          <w:sz w:val="24"/>
          <w:szCs w:val="24"/>
        </w:rPr>
      </w:pPr>
    </w:p>
    <w:p w:rsidR="00BE4C86" w:rsidRDefault="00BE4C86" w:rsidP="00A66F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　主食用米作付面積から</w:t>
      </w:r>
      <w:r w:rsidR="00815130">
        <w:rPr>
          <w:rFonts w:ascii="ＭＳ 明朝" w:eastAsia="ＭＳ 明朝" w:hAnsi="ＭＳ 明朝" w:hint="eastAsia"/>
          <w:sz w:val="24"/>
          <w:szCs w:val="24"/>
        </w:rPr>
        <w:t>保有米</w:t>
      </w:r>
      <w:r>
        <w:rPr>
          <w:rFonts w:ascii="ＭＳ 明朝" w:eastAsia="ＭＳ 明朝" w:hAnsi="ＭＳ 明朝" w:hint="eastAsia"/>
          <w:sz w:val="24"/>
          <w:szCs w:val="24"/>
        </w:rPr>
        <w:t>相当分10aを控除した面積</w:t>
      </w:r>
    </w:p>
    <w:p w:rsidR="009F45A2" w:rsidRDefault="00BE4C86" w:rsidP="009F45A2">
      <w:pPr>
        <w:ind w:left="480" w:hangingChars="200" w:hanging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※２　</w:t>
      </w:r>
      <w:r w:rsidR="00DC4C8F">
        <w:rPr>
          <w:rFonts w:ascii="ＭＳ 明朝" w:eastAsia="ＭＳ 明朝" w:hAnsi="ＭＳ 明朝" w:hint="eastAsia"/>
          <w:sz w:val="24"/>
          <w:szCs w:val="24"/>
        </w:rPr>
        <w:t>主食用米作付面積から</w:t>
      </w:r>
      <w:r w:rsidR="00815130">
        <w:rPr>
          <w:rFonts w:ascii="ＭＳ 明朝" w:eastAsia="ＭＳ 明朝" w:hAnsi="ＭＳ 明朝" w:hint="eastAsia"/>
          <w:sz w:val="24"/>
          <w:szCs w:val="24"/>
        </w:rPr>
        <w:t>保有米</w:t>
      </w:r>
      <w:r w:rsidR="00DC4C8F">
        <w:rPr>
          <w:rFonts w:ascii="ＭＳ 明朝" w:eastAsia="ＭＳ 明朝" w:hAnsi="ＭＳ 明朝" w:hint="eastAsia"/>
          <w:sz w:val="24"/>
          <w:szCs w:val="24"/>
        </w:rPr>
        <w:t>相当分10aを控除した面積</w:t>
      </w:r>
      <w:r w:rsidR="007D145C">
        <w:rPr>
          <w:rFonts w:ascii="ＭＳ 明朝" w:eastAsia="ＭＳ 明朝" w:hAnsi="ＭＳ 明朝" w:hint="eastAsia"/>
          <w:sz w:val="24"/>
          <w:szCs w:val="21"/>
        </w:rPr>
        <w:t>及び</w:t>
      </w:r>
      <w:r w:rsidR="00757A22" w:rsidRPr="00757A22">
        <w:rPr>
          <w:rFonts w:ascii="ＭＳ 明朝" w:eastAsia="ＭＳ 明朝" w:hAnsi="ＭＳ 明朝" w:hint="eastAsia"/>
          <w:sz w:val="24"/>
          <w:szCs w:val="21"/>
        </w:rPr>
        <w:t>麦，大豆，</w:t>
      </w:r>
      <w:r w:rsidR="00BB5744">
        <w:rPr>
          <w:rFonts w:ascii="ＭＳ 明朝" w:eastAsia="ＭＳ 明朝" w:hAnsi="ＭＳ 明朝" w:hint="eastAsia"/>
          <w:sz w:val="24"/>
          <w:szCs w:val="21"/>
        </w:rPr>
        <w:t>飼料作物</w:t>
      </w:r>
      <w:r w:rsidR="00757A22" w:rsidRPr="00757A22">
        <w:rPr>
          <w:rFonts w:ascii="ＭＳ 明朝" w:eastAsia="ＭＳ 明朝" w:hAnsi="ＭＳ 明朝" w:hint="eastAsia"/>
          <w:sz w:val="24"/>
          <w:szCs w:val="21"/>
        </w:rPr>
        <w:t>，飼料用米，</w:t>
      </w:r>
      <w:r w:rsidR="00BB5744">
        <w:rPr>
          <w:rFonts w:ascii="ＭＳ 明朝" w:eastAsia="ＭＳ 明朝" w:hAnsi="ＭＳ 明朝" w:hint="eastAsia"/>
          <w:sz w:val="24"/>
          <w:szCs w:val="21"/>
        </w:rPr>
        <w:t>稲発酵粗飼料</w:t>
      </w:r>
      <w:r w:rsidR="00757A22" w:rsidRPr="00757A22">
        <w:rPr>
          <w:rFonts w:ascii="ＭＳ 明朝" w:eastAsia="ＭＳ 明朝" w:hAnsi="ＭＳ 明朝" w:hint="eastAsia"/>
          <w:sz w:val="24"/>
          <w:szCs w:val="21"/>
        </w:rPr>
        <w:t>，加工用米，</w:t>
      </w:r>
      <w:r w:rsidR="00757A22">
        <w:rPr>
          <w:rFonts w:ascii="ＭＳ 明朝" w:eastAsia="ＭＳ 明朝" w:hAnsi="ＭＳ 明朝" w:hint="eastAsia"/>
          <w:sz w:val="24"/>
          <w:szCs w:val="21"/>
        </w:rPr>
        <w:t>大衡村地域水田農業推進協議会</w:t>
      </w:r>
      <w:r w:rsidR="00757A22" w:rsidRPr="00757A22">
        <w:rPr>
          <w:rFonts w:ascii="ＭＳ 明朝" w:eastAsia="ＭＳ 明朝" w:hAnsi="ＭＳ 明朝" w:hint="eastAsia"/>
          <w:sz w:val="24"/>
          <w:szCs w:val="21"/>
        </w:rPr>
        <w:t>助成対象園芸作物</w:t>
      </w:r>
      <w:r w:rsidR="00757A22">
        <w:rPr>
          <w:rFonts w:ascii="ＭＳ 明朝" w:eastAsia="ＭＳ 明朝" w:hAnsi="ＭＳ 明朝" w:hint="eastAsia"/>
          <w:sz w:val="24"/>
          <w:szCs w:val="21"/>
        </w:rPr>
        <w:t>を作付し出荷する面積</w:t>
      </w:r>
      <w:r w:rsidR="003253A3" w:rsidRPr="003253A3">
        <w:rPr>
          <w:rFonts w:ascii="ＭＳ 明朝" w:eastAsia="ＭＳ 明朝" w:hAnsi="ＭＳ 明朝" w:hint="eastAsia"/>
          <w:sz w:val="18"/>
          <w:szCs w:val="21"/>
        </w:rPr>
        <w:t>（経営所得安定対策等実施要綱に基づく交付金の交付対象面積）</w:t>
      </w:r>
      <w:r w:rsidR="00757A22">
        <w:rPr>
          <w:rFonts w:ascii="ＭＳ 明朝" w:eastAsia="ＭＳ 明朝" w:hAnsi="ＭＳ 明朝" w:hint="eastAsia"/>
          <w:sz w:val="24"/>
          <w:szCs w:val="21"/>
        </w:rPr>
        <w:t>の合計</w:t>
      </w:r>
    </w:p>
    <w:sectPr w:rsidR="009F45A2" w:rsidSect="006B3BBF">
      <w:pgSz w:w="11906" w:h="16838" w:code="9"/>
      <w:pgMar w:top="1588" w:right="1701" w:bottom="147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B0" w:rsidRDefault="005251B0" w:rsidP="003A3326">
      <w:r>
        <w:separator/>
      </w:r>
    </w:p>
  </w:endnote>
  <w:endnote w:type="continuationSeparator" w:id="0">
    <w:p w:rsidR="005251B0" w:rsidRDefault="005251B0" w:rsidP="003A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B0" w:rsidRDefault="005251B0" w:rsidP="003A3326">
      <w:r>
        <w:separator/>
      </w:r>
    </w:p>
  </w:footnote>
  <w:footnote w:type="continuationSeparator" w:id="0">
    <w:p w:rsidR="005251B0" w:rsidRDefault="005251B0" w:rsidP="003A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25D"/>
    <w:multiLevelType w:val="hybridMultilevel"/>
    <w:tmpl w:val="BEAEA0C4"/>
    <w:lvl w:ilvl="0" w:tplc="F7B8EA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005420B"/>
    <w:multiLevelType w:val="hybridMultilevel"/>
    <w:tmpl w:val="479A3BBA"/>
    <w:lvl w:ilvl="0" w:tplc="80AA642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93168B4"/>
    <w:multiLevelType w:val="hybridMultilevel"/>
    <w:tmpl w:val="9B440BEA"/>
    <w:lvl w:ilvl="0" w:tplc="2F76094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92CDC"/>
    <w:multiLevelType w:val="hybridMultilevel"/>
    <w:tmpl w:val="CE52B19C"/>
    <w:lvl w:ilvl="0" w:tplc="95348514">
      <w:start w:val="3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5CF5148"/>
    <w:multiLevelType w:val="hybridMultilevel"/>
    <w:tmpl w:val="0FCC7A8A"/>
    <w:lvl w:ilvl="0" w:tplc="CD12B3D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8B048D7"/>
    <w:multiLevelType w:val="hybridMultilevel"/>
    <w:tmpl w:val="C268C11E"/>
    <w:lvl w:ilvl="0" w:tplc="8AF2DC5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1DC7DEB"/>
    <w:multiLevelType w:val="hybridMultilevel"/>
    <w:tmpl w:val="86980804"/>
    <w:lvl w:ilvl="0" w:tplc="FE46602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2EF35CD"/>
    <w:multiLevelType w:val="hybridMultilevel"/>
    <w:tmpl w:val="2612E47A"/>
    <w:lvl w:ilvl="0" w:tplc="2550F10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9F655A"/>
    <w:multiLevelType w:val="hybridMultilevel"/>
    <w:tmpl w:val="8CA88FCE"/>
    <w:lvl w:ilvl="0" w:tplc="ADA4D74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7DAC0A1B"/>
    <w:multiLevelType w:val="hybridMultilevel"/>
    <w:tmpl w:val="3F82E570"/>
    <w:lvl w:ilvl="0" w:tplc="459CEBD8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89"/>
    <w:rsid w:val="00012E55"/>
    <w:rsid w:val="00014784"/>
    <w:rsid w:val="0001527F"/>
    <w:rsid w:val="00027E82"/>
    <w:rsid w:val="00042822"/>
    <w:rsid w:val="00045C4A"/>
    <w:rsid w:val="000520DD"/>
    <w:rsid w:val="000560E0"/>
    <w:rsid w:val="00062652"/>
    <w:rsid w:val="00064709"/>
    <w:rsid w:val="000C4E6F"/>
    <w:rsid w:val="000D0F4F"/>
    <w:rsid w:val="000D406F"/>
    <w:rsid w:val="000E79D3"/>
    <w:rsid w:val="00112F9E"/>
    <w:rsid w:val="00164726"/>
    <w:rsid w:val="001905CE"/>
    <w:rsid w:val="001A0E24"/>
    <w:rsid w:val="001A1A9D"/>
    <w:rsid w:val="001A4684"/>
    <w:rsid w:val="001D5C09"/>
    <w:rsid w:val="001F3671"/>
    <w:rsid w:val="00202431"/>
    <w:rsid w:val="0021056D"/>
    <w:rsid w:val="0021355F"/>
    <w:rsid w:val="00216D3E"/>
    <w:rsid w:val="00220026"/>
    <w:rsid w:val="0025688F"/>
    <w:rsid w:val="00277A46"/>
    <w:rsid w:val="002C6202"/>
    <w:rsid w:val="002E50F4"/>
    <w:rsid w:val="002E7F53"/>
    <w:rsid w:val="003041A0"/>
    <w:rsid w:val="00306C04"/>
    <w:rsid w:val="00314553"/>
    <w:rsid w:val="003253A3"/>
    <w:rsid w:val="00326EED"/>
    <w:rsid w:val="0034735F"/>
    <w:rsid w:val="00354247"/>
    <w:rsid w:val="003642D7"/>
    <w:rsid w:val="003642F1"/>
    <w:rsid w:val="003652BF"/>
    <w:rsid w:val="00380755"/>
    <w:rsid w:val="00381C7A"/>
    <w:rsid w:val="00386B54"/>
    <w:rsid w:val="003A1D97"/>
    <w:rsid w:val="003A3326"/>
    <w:rsid w:val="003C5841"/>
    <w:rsid w:val="003E0E20"/>
    <w:rsid w:val="00402B11"/>
    <w:rsid w:val="004269E9"/>
    <w:rsid w:val="004269F1"/>
    <w:rsid w:val="004418C0"/>
    <w:rsid w:val="00460CF2"/>
    <w:rsid w:val="004A38F5"/>
    <w:rsid w:val="004A5C61"/>
    <w:rsid w:val="004F7315"/>
    <w:rsid w:val="005204F7"/>
    <w:rsid w:val="005240CB"/>
    <w:rsid w:val="005251B0"/>
    <w:rsid w:val="00536F39"/>
    <w:rsid w:val="00575CAB"/>
    <w:rsid w:val="00582330"/>
    <w:rsid w:val="005A41CD"/>
    <w:rsid w:val="005A42B1"/>
    <w:rsid w:val="005B7A5A"/>
    <w:rsid w:val="005C5542"/>
    <w:rsid w:val="005D52B4"/>
    <w:rsid w:val="005E6012"/>
    <w:rsid w:val="00602801"/>
    <w:rsid w:val="006103DD"/>
    <w:rsid w:val="00611646"/>
    <w:rsid w:val="00617660"/>
    <w:rsid w:val="006631E5"/>
    <w:rsid w:val="00666D52"/>
    <w:rsid w:val="00687D98"/>
    <w:rsid w:val="00691AE6"/>
    <w:rsid w:val="006B3BBF"/>
    <w:rsid w:val="006B4254"/>
    <w:rsid w:val="006C56F6"/>
    <w:rsid w:val="00704EB9"/>
    <w:rsid w:val="00734517"/>
    <w:rsid w:val="00757A22"/>
    <w:rsid w:val="00777043"/>
    <w:rsid w:val="0078036F"/>
    <w:rsid w:val="00784681"/>
    <w:rsid w:val="007A136B"/>
    <w:rsid w:val="007B26E2"/>
    <w:rsid w:val="007C2D24"/>
    <w:rsid w:val="007C64C9"/>
    <w:rsid w:val="007D145C"/>
    <w:rsid w:val="007E5372"/>
    <w:rsid w:val="007F0AAB"/>
    <w:rsid w:val="007F6882"/>
    <w:rsid w:val="007F69DA"/>
    <w:rsid w:val="00815130"/>
    <w:rsid w:val="00817843"/>
    <w:rsid w:val="00827F65"/>
    <w:rsid w:val="008450C4"/>
    <w:rsid w:val="008537E9"/>
    <w:rsid w:val="008A2643"/>
    <w:rsid w:val="008B1673"/>
    <w:rsid w:val="00921B86"/>
    <w:rsid w:val="00926C3B"/>
    <w:rsid w:val="00930061"/>
    <w:rsid w:val="00954BD8"/>
    <w:rsid w:val="00957073"/>
    <w:rsid w:val="009620A8"/>
    <w:rsid w:val="00977286"/>
    <w:rsid w:val="00981262"/>
    <w:rsid w:val="009851EF"/>
    <w:rsid w:val="009C6C32"/>
    <w:rsid w:val="009C781E"/>
    <w:rsid w:val="009D33BB"/>
    <w:rsid w:val="009F45A2"/>
    <w:rsid w:val="009F4A4F"/>
    <w:rsid w:val="009F7321"/>
    <w:rsid w:val="00A26622"/>
    <w:rsid w:val="00A267C0"/>
    <w:rsid w:val="00A4295E"/>
    <w:rsid w:val="00A50524"/>
    <w:rsid w:val="00A52AF9"/>
    <w:rsid w:val="00A55468"/>
    <w:rsid w:val="00A61D1A"/>
    <w:rsid w:val="00A66F97"/>
    <w:rsid w:val="00A75C62"/>
    <w:rsid w:val="00A834AB"/>
    <w:rsid w:val="00AE5F53"/>
    <w:rsid w:val="00AF1C89"/>
    <w:rsid w:val="00B07275"/>
    <w:rsid w:val="00B22D03"/>
    <w:rsid w:val="00B2507E"/>
    <w:rsid w:val="00B50FEB"/>
    <w:rsid w:val="00B54CCB"/>
    <w:rsid w:val="00B61CAD"/>
    <w:rsid w:val="00B82E57"/>
    <w:rsid w:val="00BA3F3B"/>
    <w:rsid w:val="00BA7A88"/>
    <w:rsid w:val="00BB26D2"/>
    <w:rsid w:val="00BB5744"/>
    <w:rsid w:val="00BC1E89"/>
    <w:rsid w:val="00BC3055"/>
    <w:rsid w:val="00BE4C86"/>
    <w:rsid w:val="00C063F9"/>
    <w:rsid w:val="00C12325"/>
    <w:rsid w:val="00C13BA5"/>
    <w:rsid w:val="00C21C25"/>
    <w:rsid w:val="00C250A5"/>
    <w:rsid w:val="00C4106A"/>
    <w:rsid w:val="00C51DA0"/>
    <w:rsid w:val="00C90C37"/>
    <w:rsid w:val="00C97766"/>
    <w:rsid w:val="00CB6959"/>
    <w:rsid w:val="00CC600B"/>
    <w:rsid w:val="00CE29A9"/>
    <w:rsid w:val="00D1536A"/>
    <w:rsid w:val="00D224EA"/>
    <w:rsid w:val="00D5244A"/>
    <w:rsid w:val="00D620FA"/>
    <w:rsid w:val="00D72AED"/>
    <w:rsid w:val="00DB37CC"/>
    <w:rsid w:val="00DB5D7C"/>
    <w:rsid w:val="00DC04C0"/>
    <w:rsid w:val="00DC4C8F"/>
    <w:rsid w:val="00DF4A25"/>
    <w:rsid w:val="00E035B2"/>
    <w:rsid w:val="00E2360E"/>
    <w:rsid w:val="00E269CC"/>
    <w:rsid w:val="00E43D7C"/>
    <w:rsid w:val="00E55029"/>
    <w:rsid w:val="00E6781C"/>
    <w:rsid w:val="00E75325"/>
    <w:rsid w:val="00EC581D"/>
    <w:rsid w:val="00EC7E86"/>
    <w:rsid w:val="00ED4FF9"/>
    <w:rsid w:val="00F0398E"/>
    <w:rsid w:val="00F50DFD"/>
    <w:rsid w:val="00F57E54"/>
    <w:rsid w:val="00F83759"/>
    <w:rsid w:val="00FD342D"/>
    <w:rsid w:val="00FE6AD6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1022AE"/>
  <w14:defaultImageDpi w14:val="0"/>
  <w15:docId w15:val="{19494C33-8325-4C75-9883-8FEE44E5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53"/>
    <w:pPr>
      <w:ind w:leftChars="400" w:left="840"/>
    </w:pPr>
  </w:style>
  <w:style w:type="table" w:styleId="a4">
    <w:name w:val="Table Grid"/>
    <w:basedOn w:val="a1"/>
    <w:uiPriority w:val="39"/>
    <w:rsid w:val="003C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6D3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16D3E"/>
    <w:rPr>
      <w:rFonts w:ascii="游ゴシック Light" w:eastAsia="游ゴシック Light" w:hAnsi="游ゴシック Light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A3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A332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A33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A3326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A66F9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66F97"/>
    <w:rPr>
      <w:rFonts w:ascii="ＭＳ 明朝" w:eastAsia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66F9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66F97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宏明</dc:creator>
  <cp:keywords/>
  <dc:description/>
  <cp:lastModifiedBy>高橋 栄悦</cp:lastModifiedBy>
  <cp:revision>8</cp:revision>
  <cp:lastPrinted>2022-11-18T00:26:00Z</cp:lastPrinted>
  <dcterms:created xsi:type="dcterms:W3CDTF">2022-11-18T00:02:00Z</dcterms:created>
  <dcterms:modified xsi:type="dcterms:W3CDTF">2022-11-25T08:24:00Z</dcterms:modified>
</cp:coreProperties>
</file>